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AA0F" w14:textId="25BCA495" w:rsidR="00070998" w:rsidRPr="00334CC3" w:rsidRDefault="00070998" w:rsidP="00070998">
      <w:pPr>
        <w:pStyle w:val="Normal1"/>
        <w:widowControl w:val="0"/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b/>
          <w:bCs/>
          <w:sz w:val="24"/>
          <w:szCs w:val="24"/>
        </w:rPr>
        <w:t xml:space="preserve">Request for Approval to Attend </w:t>
      </w:r>
      <w:r w:rsidR="00D43A12">
        <w:rPr>
          <w:rFonts w:ascii="Aptos" w:hAnsi="Aptos"/>
          <w:b/>
          <w:bCs/>
          <w:sz w:val="24"/>
          <w:szCs w:val="24"/>
        </w:rPr>
        <w:t xml:space="preserve">and Present at </w:t>
      </w:r>
      <w:r>
        <w:rPr>
          <w:rFonts w:ascii="Aptos" w:hAnsi="Aptos"/>
          <w:b/>
          <w:bCs/>
          <w:sz w:val="24"/>
          <w:szCs w:val="24"/>
        </w:rPr>
        <w:t>WCET 2026</w:t>
      </w:r>
      <w:r w:rsidRPr="00334CC3">
        <w:rPr>
          <w:rFonts w:ascii="Aptos" w:hAnsi="Aptos"/>
          <w:b/>
          <w:bCs/>
          <w:sz w:val="24"/>
          <w:szCs w:val="24"/>
        </w:rPr>
        <w:t xml:space="preserve"> in </w:t>
      </w:r>
      <w:r>
        <w:rPr>
          <w:rFonts w:ascii="Aptos" w:hAnsi="Aptos"/>
          <w:b/>
          <w:bCs/>
          <w:sz w:val="24"/>
          <w:szCs w:val="24"/>
        </w:rPr>
        <w:t>Minneapolis, MN</w:t>
      </w:r>
    </w:p>
    <w:p w14:paraId="659AB85F" w14:textId="77777777" w:rsidR="00070998" w:rsidRDefault="00070998" w:rsidP="00070998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7B9FFF51" w14:textId="77777777" w:rsidR="00070998" w:rsidRPr="005A6BA7" w:rsidRDefault="00070998" w:rsidP="00070998">
      <w:pPr>
        <w:pStyle w:val="Normal1"/>
        <w:widowControl w:val="0"/>
        <w:rPr>
          <w:rFonts w:ascii="Aptos" w:hAnsi="Aptos"/>
          <w:sz w:val="24"/>
          <w:szCs w:val="24"/>
        </w:rPr>
      </w:pPr>
      <w:r w:rsidRPr="005A6BA7">
        <w:rPr>
          <w:rFonts w:ascii="Aptos" w:hAnsi="Aptos"/>
          <w:sz w:val="24"/>
          <w:szCs w:val="24"/>
        </w:rPr>
        <w:t xml:space="preserve">Dear </w:t>
      </w:r>
      <w:r w:rsidRPr="00CF2945">
        <w:rPr>
          <w:rFonts w:ascii="Aptos" w:hAnsi="Aptos"/>
          <w:color w:val="auto"/>
          <w:sz w:val="24"/>
          <w:szCs w:val="24"/>
          <w:highlight w:val="yellow"/>
        </w:rPr>
        <w:t>[Name],</w:t>
      </w:r>
    </w:p>
    <w:p w14:paraId="4412C2F5" w14:textId="77777777" w:rsidR="00070998" w:rsidRPr="005A6BA7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1ECE06A6" w14:textId="3E7E1FE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I am writing to seek your approval and funding to attend and present at the </w:t>
      </w:r>
      <w:hyperlink r:id="rId8" w:history="1">
        <w:r>
          <w:rPr>
            <w:rStyle w:val="Hyperlink"/>
            <w:rFonts w:ascii="Aptos" w:eastAsiaTheme="minorEastAsia" w:hAnsi="Aptos" w:cstheme="minorBidi"/>
            <w:sz w:val="24"/>
            <w:szCs w:val="24"/>
          </w:rPr>
          <w:t>WCET 2026</w:t>
        </w:r>
      </w:hyperlink>
      <w:r w:rsidRPr="005A6BA7">
        <w:rPr>
          <w:rFonts w:ascii="Aptos" w:eastAsiaTheme="minorEastAsia" w:hAnsi="Aptos" w:cstheme="minorBidi"/>
          <w:color w:val="auto"/>
          <w:sz w:val="24"/>
          <w:szCs w:val="24"/>
        </w:rPr>
        <w:t xml:space="preserve"> 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conference in Minneapolis, Minnesota, scheduled for October 14-16. This conference focuses on the latest trends in </w:t>
      </w:r>
      <w:r w:rsidR="00D2144E">
        <w:rPr>
          <w:rFonts w:ascii="Aptos" w:eastAsiaTheme="minorEastAsia" w:hAnsi="Aptos" w:cstheme="minorBidi"/>
          <w:color w:val="auto"/>
          <w:sz w:val="24"/>
          <w:szCs w:val="24"/>
        </w:rPr>
        <w:t>digital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 learning and offers a platform for meaningful discussions around effective practices and policy issues that are vital to our field. </w:t>
      </w:r>
    </w:p>
    <w:p w14:paraId="60E1D962" w14:textId="7777777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535D5E97" w14:textId="490FA238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I am excited </w:t>
      </w:r>
      <w:r>
        <w:rPr>
          <w:rFonts w:ascii="Aptos" w:eastAsiaTheme="minorEastAsia" w:hAnsi="Aptos" w:cstheme="minorBidi"/>
          <w:color w:val="auto"/>
          <w:sz w:val="24"/>
          <w:szCs w:val="24"/>
        </w:rPr>
        <w:t xml:space="preserve">for the opportunity 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to share my insights on </w:t>
      </w:r>
      <w:r w:rsidRPr="00EE7FC1">
        <w:rPr>
          <w:rFonts w:ascii="Aptos" w:eastAsiaTheme="minorEastAsia" w:hAnsi="Aptos" w:cstheme="minorBidi"/>
          <w:color w:val="auto"/>
          <w:sz w:val="24"/>
          <w:szCs w:val="24"/>
          <w:highlight w:val="yellow"/>
        </w:rPr>
        <w:t>[specific topic or session title]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 with </w:t>
      </w:r>
      <w:r w:rsidR="0E4004AD" w:rsidRPr="78892221">
        <w:rPr>
          <w:rFonts w:ascii="Aptos" w:eastAsiaTheme="minorEastAsia" w:hAnsi="Aptos" w:cstheme="minorBidi"/>
          <w:color w:val="auto"/>
          <w:sz w:val="24"/>
          <w:szCs w:val="24"/>
        </w:rPr>
        <w:t xml:space="preserve">higher education 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>leaders, educators, and professionals</w:t>
      </w:r>
      <w:r>
        <w:rPr>
          <w:rFonts w:ascii="Aptos" w:eastAsiaTheme="minorEastAsia" w:hAnsi="Aptos" w:cstheme="minorBidi"/>
          <w:color w:val="auto"/>
          <w:sz w:val="24"/>
          <w:szCs w:val="24"/>
        </w:rPr>
        <w:t>,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 including digital learning administrators, instructional designers, and </w:t>
      </w:r>
      <w:r w:rsidR="24AF1E6F" w:rsidRPr="78892221">
        <w:rPr>
          <w:rFonts w:ascii="Aptos" w:eastAsiaTheme="minorEastAsia" w:hAnsi="Aptos" w:cstheme="minorBidi"/>
          <w:color w:val="auto"/>
          <w:sz w:val="24"/>
          <w:szCs w:val="24"/>
        </w:rPr>
        <w:t xml:space="preserve">higher ed 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policy experts. </w:t>
      </w:r>
      <w:r>
        <w:rPr>
          <w:rFonts w:ascii="Aptos" w:eastAsiaTheme="minorEastAsia" w:hAnsi="Aptos" w:cstheme="minorBidi"/>
          <w:color w:val="auto"/>
          <w:sz w:val="24"/>
          <w:szCs w:val="24"/>
        </w:rPr>
        <w:t>I will find out if my proposal has been accepted by April 17th, and I must confirm my participation by June 5th.</w:t>
      </w:r>
    </w:p>
    <w:p w14:paraId="4002A677" w14:textId="7777777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40B8F461" w14:textId="7777777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Engaging in this intimate and collegial environment will allow me to </w:t>
      </w:r>
      <w:r>
        <w:rPr>
          <w:rFonts w:ascii="Aptos" w:eastAsiaTheme="minorEastAsia" w:hAnsi="Aptos" w:cstheme="minorBidi"/>
          <w:color w:val="auto"/>
          <w:sz w:val="24"/>
          <w:szCs w:val="24"/>
        </w:rPr>
        <w:t xml:space="preserve">engage in 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discussions, collaborate with peers, and exchange innovative ideas that can enhance our digital learning initiatives. The conference will feature: </w:t>
      </w:r>
    </w:p>
    <w:p w14:paraId="1283FC37" w14:textId="77777777" w:rsidR="00070998" w:rsidRDefault="00070998" w:rsidP="00070998">
      <w:pPr>
        <w:pStyle w:val="Normal1"/>
        <w:widowControl w:val="0"/>
        <w:numPr>
          <w:ilvl w:val="0"/>
          <w:numId w:val="8"/>
        </w:numPr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>Preconference workshops, plenary sessions, panel presentations</w:t>
      </w:r>
      <w:r>
        <w:rPr>
          <w:rFonts w:ascii="Aptos" w:eastAsiaTheme="minorEastAsia" w:hAnsi="Aptos" w:cstheme="minorBidi"/>
          <w:color w:val="auto"/>
          <w:sz w:val="24"/>
          <w:szCs w:val="24"/>
        </w:rPr>
        <w:t>, and facilitated discussions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. </w:t>
      </w:r>
    </w:p>
    <w:p w14:paraId="6C6F8EB0" w14:textId="351440EA" w:rsidR="00070998" w:rsidRDefault="00070998" w:rsidP="00070998">
      <w:pPr>
        <w:pStyle w:val="Normal1"/>
        <w:widowControl w:val="0"/>
        <w:numPr>
          <w:ilvl w:val="0"/>
          <w:numId w:val="8"/>
        </w:numPr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An informative </w:t>
      </w:r>
      <w:r w:rsidRPr="002E1490">
        <w:rPr>
          <w:rFonts w:ascii="Aptos" w:eastAsiaTheme="minorEastAsia" w:hAnsi="Aptos" w:cstheme="minorBidi"/>
          <w:b/>
          <w:bCs/>
          <w:color w:val="auto"/>
          <w:sz w:val="24"/>
          <w:szCs w:val="24"/>
        </w:rPr>
        <w:t>policy track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 that addresses key regulatory issues</w:t>
      </w:r>
      <w:r w:rsidR="6B5E7BC0" w:rsidRPr="78892221">
        <w:rPr>
          <w:rFonts w:ascii="Aptos" w:eastAsiaTheme="minorEastAsia" w:hAnsi="Aptos" w:cstheme="minorBidi"/>
          <w:color w:val="auto"/>
          <w:sz w:val="24"/>
          <w:szCs w:val="24"/>
        </w:rPr>
        <w:t xml:space="preserve">, including accreditation, 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impacting our work. </w:t>
      </w:r>
    </w:p>
    <w:p w14:paraId="0EC1E56F" w14:textId="512D2756" w:rsidR="00070998" w:rsidRPr="00BA48D8" w:rsidRDefault="00070998" w:rsidP="00070998">
      <w:pPr>
        <w:pStyle w:val="Normal1"/>
        <w:widowControl w:val="0"/>
        <w:numPr>
          <w:ilvl w:val="0"/>
          <w:numId w:val="8"/>
        </w:numPr>
        <w:rPr>
          <w:rFonts w:ascii="Aptos" w:eastAsiaTheme="minorEastAsia" w:hAnsi="Aptos" w:cstheme="minorBidi"/>
          <w:color w:val="auto"/>
          <w:sz w:val="24"/>
          <w:szCs w:val="24"/>
        </w:rPr>
      </w:pPr>
      <w:r w:rsidRPr="00BA48D8">
        <w:rPr>
          <w:rFonts w:ascii="Aptos" w:eastAsiaTheme="minorEastAsia" w:hAnsi="Aptos" w:cstheme="minorBidi"/>
          <w:color w:val="auto"/>
          <w:sz w:val="24"/>
          <w:szCs w:val="24"/>
        </w:rPr>
        <w:t xml:space="preserve">Collaborative sessions focused on </w:t>
      </w:r>
      <w:r w:rsidRPr="00BA48D8">
        <w:rPr>
          <w:rFonts w:ascii="Aptos" w:eastAsiaTheme="minorEastAsia" w:hAnsi="Aptos" w:cstheme="minorBidi"/>
          <w:b/>
          <w:bCs/>
          <w:color w:val="auto"/>
          <w:sz w:val="24"/>
          <w:szCs w:val="24"/>
        </w:rPr>
        <w:t>pressing digital learning topics</w:t>
      </w:r>
      <w:r w:rsidRPr="00BA48D8">
        <w:rPr>
          <w:rFonts w:ascii="Aptos" w:eastAsiaTheme="minorEastAsia" w:hAnsi="Aptos" w:cstheme="minorBidi"/>
          <w:color w:val="auto"/>
          <w:sz w:val="24"/>
          <w:szCs w:val="24"/>
        </w:rPr>
        <w:t xml:space="preserve"> such as artificial intelligence</w:t>
      </w:r>
      <w:r w:rsidR="4D46884C" w:rsidRPr="00BA48D8">
        <w:rPr>
          <w:rFonts w:ascii="Aptos" w:eastAsiaTheme="minorEastAsia" w:hAnsi="Aptos" w:cstheme="minorBidi"/>
          <w:color w:val="auto"/>
          <w:sz w:val="24"/>
          <w:szCs w:val="24"/>
        </w:rPr>
        <w:t xml:space="preserve"> practice and policy</w:t>
      </w:r>
      <w:r w:rsidRPr="00BA48D8">
        <w:rPr>
          <w:rFonts w:ascii="Aptos" w:eastAsiaTheme="minorEastAsia" w:hAnsi="Aptos" w:cstheme="minorBidi"/>
          <w:color w:val="auto"/>
          <w:sz w:val="24"/>
          <w:szCs w:val="24"/>
        </w:rPr>
        <w:t>, accessibility</w:t>
      </w:r>
      <w:r w:rsidR="41FD20E9" w:rsidRPr="00BA48D8">
        <w:rPr>
          <w:rFonts w:ascii="Aptos" w:eastAsiaTheme="minorEastAsia" w:hAnsi="Aptos" w:cstheme="minorBidi"/>
          <w:color w:val="auto"/>
          <w:sz w:val="24"/>
          <w:szCs w:val="24"/>
        </w:rPr>
        <w:t xml:space="preserve"> of digital content</w:t>
      </w:r>
      <w:r w:rsidRPr="00BA48D8">
        <w:rPr>
          <w:rFonts w:ascii="Aptos" w:eastAsiaTheme="minorEastAsia" w:hAnsi="Aptos" w:cstheme="minorBidi"/>
          <w:color w:val="auto"/>
          <w:sz w:val="24"/>
          <w:szCs w:val="24"/>
        </w:rPr>
        <w:t xml:space="preserve">, and </w:t>
      </w:r>
      <w:r w:rsidR="53D73A02" w:rsidRPr="00BA48D8">
        <w:rPr>
          <w:rFonts w:ascii="Aptos" w:eastAsiaTheme="minorEastAsia" w:hAnsi="Aptos" w:cstheme="minorBidi"/>
          <w:color w:val="auto"/>
          <w:sz w:val="24"/>
          <w:szCs w:val="24"/>
        </w:rPr>
        <w:t>asse</w:t>
      </w:r>
      <w:r w:rsidR="00890EF7" w:rsidRPr="00BA48D8">
        <w:rPr>
          <w:rFonts w:ascii="Aptos" w:eastAsiaTheme="minorEastAsia" w:hAnsi="Aptos" w:cstheme="minorBidi"/>
          <w:color w:val="auto"/>
          <w:sz w:val="24"/>
          <w:szCs w:val="24"/>
        </w:rPr>
        <w:t>ss</w:t>
      </w:r>
      <w:r w:rsidR="53D73A02" w:rsidRPr="00BA48D8">
        <w:rPr>
          <w:rFonts w:ascii="Aptos" w:eastAsiaTheme="minorEastAsia" w:hAnsi="Aptos" w:cstheme="minorBidi"/>
          <w:color w:val="auto"/>
          <w:sz w:val="24"/>
          <w:szCs w:val="24"/>
        </w:rPr>
        <w:t>ment of online learning program and course readiness</w:t>
      </w:r>
      <w:r w:rsidRPr="00BA48D8">
        <w:rPr>
          <w:rFonts w:ascii="Aptos" w:eastAsiaTheme="minorEastAsia" w:hAnsi="Aptos" w:cstheme="minorBidi"/>
          <w:color w:val="auto"/>
          <w:sz w:val="24"/>
          <w:szCs w:val="24"/>
        </w:rPr>
        <w:t xml:space="preserve">. </w:t>
      </w:r>
    </w:p>
    <w:p w14:paraId="3F8B9197" w14:textId="77777777" w:rsidR="00070998" w:rsidRDefault="00070998" w:rsidP="00070998">
      <w:pPr>
        <w:pStyle w:val="Normal1"/>
        <w:widowControl w:val="0"/>
        <w:numPr>
          <w:ilvl w:val="0"/>
          <w:numId w:val="8"/>
        </w:numPr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An </w:t>
      </w:r>
      <w:r w:rsidRPr="00CE1840">
        <w:rPr>
          <w:rFonts w:ascii="Aptos" w:eastAsiaTheme="minorEastAsia" w:hAnsi="Aptos" w:cstheme="minorBidi"/>
          <w:b/>
          <w:bCs/>
          <w:color w:val="auto"/>
          <w:sz w:val="24"/>
          <w:szCs w:val="24"/>
        </w:rPr>
        <w:t>Ask the Expert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 session where I can connect directly with industry leaders</w:t>
      </w:r>
      <w:r>
        <w:rPr>
          <w:rFonts w:ascii="Aptos" w:eastAsiaTheme="minorEastAsia" w:hAnsi="Aptos" w:cstheme="minorBidi"/>
          <w:color w:val="auto"/>
          <w:sz w:val="24"/>
          <w:szCs w:val="24"/>
        </w:rPr>
        <w:t xml:space="preserve"> on a variety of topics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. </w:t>
      </w:r>
    </w:p>
    <w:p w14:paraId="685D2585" w14:textId="7777777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58754D16" w14:textId="69E32E4A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By participating as a speaker, I will not only represent </w:t>
      </w:r>
      <w:r w:rsidRPr="008E750A">
        <w:rPr>
          <w:rFonts w:ascii="Aptos" w:eastAsiaTheme="minorEastAsia" w:hAnsi="Aptos" w:cstheme="minorBidi"/>
          <w:color w:val="auto"/>
          <w:sz w:val="24"/>
          <w:szCs w:val="24"/>
        </w:rPr>
        <w:t xml:space="preserve">our </w:t>
      </w:r>
      <w:r w:rsidRPr="008E750A">
        <w:rPr>
          <w:rFonts w:ascii="Aptos" w:eastAsiaTheme="minorEastAsia" w:hAnsi="Aptos" w:cstheme="minorBidi"/>
          <w:color w:val="auto"/>
          <w:sz w:val="24"/>
          <w:szCs w:val="24"/>
          <w:highlight w:val="yellow"/>
        </w:rPr>
        <w:t>institution/organization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 but also gain invaluable insights that can be translated into actionable strategies for our online learning programs. The knowledge and perspectives </w:t>
      </w:r>
      <w:r w:rsidR="1673B320" w:rsidRPr="78892221">
        <w:rPr>
          <w:rFonts w:ascii="Aptos" w:eastAsiaTheme="minorEastAsia" w:hAnsi="Aptos" w:cstheme="minorBidi"/>
          <w:color w:val="auto"/>
          <w:sz w:val="24"/>
          <w:szCs w:val="24"/>
        </w:rPr>
        <w:t xml:space="preserve">gained 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will directly benefit our team and contribute to enriching our learners’ experiences. </w:t>
      </w:r>
    </w:p>
    <w:p w14:paraId="271B22CE" w14:textId="7777777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5712FC32" w14:textId="7777777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I have detailed below the estimated costs for the trip: </w:t>
      </w:r>
    </w:p>
    <w:p w14:paraId="28167F82" w14:textId="115A7F7C" w:rsidR="00070998" w:rsidRPr="005A6BA7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0998" w:rsidRPr="005A6BA7" w14:paraId="4B4BAD38" w14:textId="77777777" w:rsidTr="00947987">
        <w:tc>
          <w:tcPr>
            <w:tcW w:w="4675" w:type="dxa"/>
          </w:tcPr>
          <w:p w14:paraId="02266A22" w14:textId="77777777" w:rsidR="00070998" w:rsidRPr="005A6BA7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Lodging at the </w:t>
            </w:r>
            <w:r w:rsidRPr="00B560AA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Marriott Minneapolis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City Center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(conference venue) for 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[#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] nights:</w:t>
            </w:r>
          </w:p>
        </w:tc>
        <w:tc>
          <w:tcPr>
            <w:tcW w:w="4675" w:type="dxa"/>
          </w:tcPr>
          <w:p w14:paraId="16C24DE8" w14:textId="77777777" w:rsidR="00070998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D5414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$239 x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 xml:space="preserve"> number of nights</w:t>
            </w:r>
          </w:p>
          <w:p w14:paraId="37336F90" w14:textId="4FD50362" w:rsidR="00070998" w:rsidRPr="005A6BA7" w:rsidRDefault="00507F2A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4F11BB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If you need to include tax, etc., see the </w:t>
            </w:r>
            <w:hyperlink r:id="rId9" w:history="1">
              <w:r w:rsidRPr="004F11BB">
                <w:rPr>
                  <w:rStyle w:val="Hyperlink"/>
                  <w:rFonts w:ascii="Aptos" w:eastAsiaTheme="minorEastAsia" w:hAnsi="Aptos" w:cstheme="minorBidi"/>
                  <w:sz w:val="24"/>
                  <w:szCs w:val="24"/>
                </w:rPr>
                <w:t>booking site</w:t>
              </w:r>
            </w:hyperlink>
            <w:r w:rsidRPr="004F11BB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for a better estimate.</w:t>
            </w:r>
          </w:p>
        </w:tc>
      </w:tr>
      <w:tr w:rsidR="00070998" w:rsidRPr="005A6BA7" w14:paraId="1768236E" w14:textId="77777777" w:rsidTr="00947987">
        <w:tc>
          <w:tcPr>
            <w:tcW w:w="4675" w:type="dxa"/>
          </w:tcPr>
          <w:p w14:paraId="3141293E" w14:textId="77777777" w:rsidR="00070998" w:rsidRPr="005A6BA7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Conference registration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(flat rate for 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lastRenderedPageBreak/>
              <w:t>speakers, must register by September 23)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4675" w:type="dxa"/>
          </w:tcPr>
          <w:p w14:paraId="2BD7F895" w14:textId="77777777" w:rsidR="00070998" w:rsidRPr="005A6BA7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lastRenderedPageBreak/>
              <w:t>$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825</w:t>
            </w:r>
          </w:p>
        </w:tc>
      </w:tr>
      <w:tr w:rsidR="00070998" w:rsidRPr="005A6BA7" w14:paraId="1CDBEBF9" w14:textId="77777777" w:rsidTr="00947987">
        <w:tc>
          <w:tcPr>
            <w:tcW w:w="4675" w:type="dxa"/>
          </w:tcPr>
          <w:p w14:paraId="1123E863" w14:textId="77777777" w:rsidR="00070998" w:rsidRPr="005A6BA7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Airfare</w:t>
            </w:r>
          </w:p>
        </w:tc>
        <w:tc>
          <w:tcPr>
            <w:tcW w:w="4675" w:type="dxa"/>
          </w:tcPr>
          <w:p w14:paraId="2996E500" w14:textId="77777777" w:rsidR="00070998" w:rsidRPr="005A6BA7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</w:p>
        </w:tc>
      </w:tr>
      <w:tr w:rsidR="00070998" w:rsidRPr="005A6BA7" w14:paraId="03555643" w14:textId="77777777" w:rsidTr="00947987">
        <w:tc>
          <w:tcPr>
            <w:tcW w:w="4675" w:type="dxa"/>
          </w:tcPr>
          <w:p w14:paraId="3BF8610F" w14:textId="77777777" w:rsidR="00070998" w:rsidRPr="005A6BA7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Transportation to/from the airport:</w:t>
            </w:r>
          </w:p>
        </w:tc>
        <w:tc>
          <w:tcPr>
            <w:tcW w:w="4675" w:type="dxa"/>
          </w:tcPr>
          <w:p w14:paraId="42B05FBB" w14:textId="77777777" w:rsidR="00070998" w:rsidRPr="005A6BA7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</w:p>
        </w:tc>
      </w:tr>
      <w:tr w:rsidR="00070998" w:rsidRPr="005A6BA7" w14:paraId="71C8B8C5" w14:textId="77777777" w:rsidTr="00947987">
        <w:tc>
          <w:tcPr>
            <w:tcW w:w="4675" w:type="dxa"/>
          </w:tcPr>
          <w:p w14:paraId="7BDB0D32" w14:textId="77777777" w:rsidR="00070998" w:rsidRPr="005A6BA7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Meals included in the conference:</w:t>
            </w:r>
          </w:p>
          <w:p w14:paraId="1D963499" w14:textId="77777777" w:rsidR="00070998" w:rsidRPr="005A6BA7" w:rsidRDefault="00070998" w:rsidP="00947987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Breakfast: October 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15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and 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16</w:t>
            </w:r>
          </w:p>
          <w:p w14:paraId="266C9EAF" w14:textId="77777777" w:rsidR="00070998" w:rsidRPr="005A6BA7" w:rsidRDefault="00070998" w:rsidP="00947987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Awards lunch: October 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15</w:t>
            </w:r>
          </w:p>
          <w:p w14:paraId="301075E5" w14:textId="77777777" w:rsidR="00070998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Costs for meals outside of the conference:</w:t>
            </w:r>
          </w:p>
          <w:p w14:paraId="02878F43" w14:textId="77777777" w:rsidR="00070998" w:rsidRPr="005A6BA7" w:rsidRDefault="00070998" w:rsidP="00947987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Per diem for October 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14</w:t>
            </w:r>
          </w:p>
          <w:p w14:paraId="258FB23E" w14:textId="77777777" w:rsidR="00070998" w:rsidRDefault="00070998" w:rsidP="00947987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Dinner on October 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15</w:t>
            </w:r>
          </w:p>
          <w:p w14:paraId="14B5B125" w14:textId="77777777" w:rsidR="00070998" w:rsidRPr="005A6BA7" w:rsidRDefault="00070998" w:rsidP="00947987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Lunch on October 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16</w:t>
            </w:r>
          </w:p>
        </w:tc>
        <w:tc>
          <w:tcPr>
            <w:tcW w:w="4675" w:type="dxa"/>
          </w:tcPr>
          <w:p w14:paraId="1959A0E6" w14:textId="77777777" w:rsidR="00070998" w:rsidRPr="00C67712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</w:pPr>
            <w:r w:rsidRPr="005A6BA7">
              <w:rPr>
                <w:rFonts w:ascii="Aptos" w:hAnsi="Aptos"/>
                <w:sz w:val="24"/>
                <w:szCs w:val="24"/>
              </w:rPr>
              <w:br/>
            </w:r>
            <w:r w:rsidRPr="005A6BA7">
              <w:rPr>
                <w:rFonts w:ascii="Aptos" w:hAnsi="Aptos"/>
                <w:sz w:val="24"/>
                <w:szCs w:val="24"/>
              </w:rPr>
              <w:br/>
            </w:r>
            <w:r w:rsidRPr="005A6BA7">
              <w:rPr>
                <w:rFonts w:ascii="Aptos" w:hAnsi="Aptos"/>
                <w:sz w:val="24"/>
                <w:szCs w:val="24"/>
              </w:rPr>
              <w:br/>
            </w:r>
          </w:p>
          <w:p w14:paraId="1E7E63D6" w14:textId="77777777" w:rsidR="00070998" w:rsidRPr="005A6BA7" w:rsidRDefault="00070998" w:rsidP="0094798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C67712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$78</w:t>
            </w:r>
            <w:r w:rsidRPr="00C67712">
              <w:rPr>
                <w:rFonts w:ascii="Aptos" w:hAnsi="Aptos"/>
                <w:sz w:val="24"/>
                <w:szCs w:val="24"/>
                <w:highlight w:val="yellow"/>
              </w:rPr>
              <w:br/>
            </w:r>
            <w:r w:rsidRPr="00C67712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$40</w:t>
            </w:r>
            <w:r w:rsidRPr="00C67712">
              <w:rPr>
                <w:rFonts w:ascii="Aptos" w:hAnsi="Aptos"/>
                <w:sz w:val="24"/>
                <w:szCs w:val="24"/>
                <w:highlight w:val="yellow"/>
              </w:rPr>
              <w:br/>
            </w:r>
            <w:r w:rsidRPr="00C67712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$20</w:t>
            </w:r>
          </w:p>
        </w:tc>
      </w:tr>
    </w:tbl>
    <w:p w14:paraId="3C6547F7" w14:textId="77777777" w:rsidR="00070998" w:rsidRPr="005A6BA7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1486A5E0" w14:textId="7777777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I believe that attending WCET 2026 will be a valuable investment for our </w:t>
      </w:r>
      <w:r w:rsidRPr="008E750A">
        <w:rPr>
          <w:rFonts w:ascii="Aptos" w:eastAsiaTheme="minorEastAsia" w:hAnsi="Aptos" w:cstheme="minorBidi"/>
          <w:color w:val="auto"/>
          <w:sz w:val="24"/>
          <w:szCs w:val="24"/>
          <w:highlight w:val="yellow"/>
        </w:rPr>
        <w:t>institution/organization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. Upon my return, I will share the insights and knowledge gained from the conference with our team, ensuring that we leverage this experience for our ongoing initiatives. </w:t>
      </w:r>
    </w:p>
    <w:p w14:paraId="0C963F5F" w14:textId="7777777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7B09CD71" w14:textId="77777777" w:rsidR="00070998" w:rsidRDefault="00070998" w:rsidP="0007099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Thank you for considering my request for approval and funding to attend this important conference. I look forward to your positive response. </w:t>
      </w:r>
    </w:p>
    <w:p w14:paraId="421B4F27" w14:textId="77777777" w:rsidR="00070998" w:rsidRPr="005A6BA7" w:rsidRDefault="00070998" w:rsidP="00070998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2CB8629C" w14:textId="77777777" w:rsidR="00070998" w:rsidRPr="005A6BA7" w:rsidRDefault="00070998" w:rsidP="00070998">
      <w:pPr>
        <w:pStyle w:val="Normal1"/>
        <w:widowControl w:val="0"/>
        <w:rPr>
          <w:rFonts w:ascii="Aptos" w:hAnsi="Aptos"/>
          <w:sz w:val="24"/>
          <w:szCs w:val="24"/>
        </w:rPr>
      </w:pPr>
      <w:r w:rsidRPr="005A6BA7">
        <w:rPr>
          <w:rFonts w:ascii="Aptos" w:hAnsi="Aptos"/>
          <w:sz w:val="24"/>
          <w:szCs w:val="24"/>
        </w:rPr>
        <w:t>Regards,</w:t>
      </w:r>
    </w:p>
    <w:p w14:paraId="38ABD38A" w14:textId="77777777" w:rsidR="00070998" w:rsidRPr="00C67712" w:rsidRDefault="00070998" w:rsidP="00070998">
      <w:pPr>
        <w:pStyle w:val="Normal1"/>
        <w:widowControl w:val="0"/>
        <w:rPr>
          <w:rFonts w:ascii="Aptos" w:hAnsi="Aptos"/>
          <w:color w:val="auto"/>
          <w:sz w:val="24"/>
          <w:szCs w:val="24"/>
        </w:rPr>
      </w:pPr>
      <w:r w:rsidRPr="00C67712">
        <w:rPr>
          <w:rFonts w:ascii="Aptos" w:hAnsi="Aptos"/>
          <w:color w:val="auto"/>
          <w:sz w:val="24"/>
          <w:szCs w:val="24"/>
          <w:highlight w:val="yellow"/>
        </w:rPr>
        <w:t>[</w:t>
      </w:r>
      <w:r>
        <w:rPr>
          <w:rFonts w:ascii="Aptos" w:hAnsi="Aptos"/>
          <w:color w:val="auto"/>
          <w:sz w:val="24"/>
          <w:szCs w:val="24"/>
          <w:highlight w:val="yellow"/>
        </w:rPr>
        <w:t xml:space="preserve">Your </w:t>
      </w:r>
      <w:r w:rsidRPr="00C67712">
        <w:rPr>
          <w:rFonts w:ascii="Aptos" w:hAnsi="Aptos"/>
          <w:color w:val="auto"/>
          <w:sz w:val="24"/>
          <w:szCs w:val="24"/>
          <w:highlight w:val="yellow"/>
        </w:rPr>
        <w:t>Name]</w:t>
      </w:r>
    </w:p>
    <w:p w14:paraId="10254981" w14:textId="0153A056" w:rsidR="00344082" w:rsidRPr="00070998" w:rsidRDefault="00344082" w:rsidP="00070998"/>
    <w:sectPr w:rsidR="00344082" w:rsidRPr="00070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A69"/>
    <w:multiLevelType w:val="hybridMultilevel"/>
    <w:tmpl w:val="069C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05396"/>
    <w:multiLevelType w:val="hybridMultilevel"/>
    <w:tmpl w:val="D09E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19E8"/>
    <w:multiLevelType w:val="multilevel"/>
    <w:tmpl w:val="114618E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82E2781"/>
    <w:multiLevelType w:val="hybridMultilevel"/>
    <w:tmpl w:val="8852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5A5D"/>
    <w:multiLevelType w:val="hybridMultilevel"/>
    <w:tmpl w:val="D458D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32CAE"/>
    <w:multiLevelType w:val="hybridMultilevel"/>
    <w:tmpl w:val="59F4700E"/>
    <w:lvl w:ilvl="0" w:tplc="36105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41990"/>
    <w:multiLevelType w:val="multilevel"/>
    <w:tmpl w:val="6C428E60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4BB794A"/>
    <w:multiLevelType w:val="hybridMultilevel"/>
    <w:tmpl w:val="99E6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18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668752">
    <w:abstractNumId w:val="6"/>
  </w:num>
  <w:num w:numId="3" w16cid:durableId="1947343814">
    <w:abstractNumId w:val="0"/>
  </w:num>
  <w:num w:numId="4" w16cid:durableId="1954550169">
    <w:abstractNumId w:val="4"/>
  </w:num>
  <w:num w:numId="5" w16cid:durableId="221794969">
    <w:abstractNumId w:val="1"/>
  </w:num>
  <w:num w:numId="6" w16cid:durableId="697704509">
    <w:abstractNumId w:val="3"/>
  </w:num>
  <w:num w:numId="7" w16cid:durableId="1563905600">
    <w:abstractNumId w:val="5"/>
  </w:num>
  <w:num w:numId="8" w16cid:durableId="534582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2NDAwMDczMDc2NjBS0lEKTi0uzszPAykwrgUALLHswywAAAA="/>
  </w:docVars>
  <w:rsids>
    <w:rsidRoot w:val="00344082"/>
    <w:rsid w:val="00013AD8"/>
    <w:rsid w:val="000312C7"/>
    <w:rsid w:val="0006778A"/>
    <w:rsid w:val="00070998"/>
    <w:rsid w:val="00073A18"/>
    <w:rsid w:val="00096D2C"/>
    <w:rsid w:val="000A431A"/>
    <w:rsid w:val="000C5940"/>
    <w:rsid w:val="000C7174"/>
    <w:rsid w:val="000C767B"/>
    <w:rsid w:val="00132188"/>
    <w:rsid w:val="001369E1"/>
    <w:rsid w:val="00136E22"/>
    <w:rsid w:val="00174B2E"/>
    <w:rsid w:val="00183876"/>
    <w:rsid w:val="00253F7B"/>
    <w:rsid w:val="00266A51"/>
    <w:rsid w:val="002866D2"/>
    <w:rsid w:val="002946C7"/>
    <w:rsid w:val="002B0733"/>
    <w:rsid w:val="002C3DD6"/>
    <w:rsid w:val="0031181F"/>
    <w:rsid w:val="00311DFA"/>
    <w:rsid w:val="0031628B"/>
    <w:rsid w:val="00323A96"/>
    <w:rsid w:val="00334D5F"/>
    <w:rsid w:val="00343557"/>
    <w:rsid w:val="00344082"/>
    <w:rsid w:val="00347883"/>
    <w:rsid w:val="00350201"/>
    <w:rsid w:val="0036548D"/>
    <w:rsid w:val="003713D3"/>
    <w:rsid w:val="00385151"/>
    <w:rsid w:val="003B7B29"/>
    <w:rsid w:val="003C7DC9"/>
    <w:rsid w:val="00404F7B"/>
    <w:rsid w:val="00405B87"/>
    <w:rsid w:val="00421A90"/>
    <w:rsid w:val="004508DF"/>
    <w:rsid w:val="00451FD2"/>
    <w:rsid w:val="00476706"/>
    <w:rsid w:val="00480E78"/>
    <w:rsid w:val="00491594"/>
    <w:rsid w:val="004979AE"/>
    <w:rsid w:val="004A017E"/>
    <w:rsid w:val="004B5027"/>
    <w:rsid w:val="004B5061"/>
    <w:rsid w:val="004F1C6D"/>
    <w:rsid w:val="004F481D"/>
    <w:rsid w:val="004F4F60"/>
    <w:rsid w:val="00507F2A"/>
    <w:rsid w:val="0051596F"/>
    <w:rsid w:val="00537208"/>
    <w:rsid w:val="005820F0"/>
    <w:rsid w:val="005920FF"/>
    <w:rsid w:val="005A6BA7"/>
    <w:rsid w:val="005B1BED"/>
    <w:rsid w:val="005D73C4"/>
    <w:rsid w:val="006138CA"/>
    <w:rsid w:val="00633F91"/>
    <w:rsid w:val="006405D3"/>
    <w:rsid w:val="00642798"/>
    <w:rsid w:val="006468A9"/>
    <w:rsid w:val="006612F1"/>
    <w:rsid w:val="006D3AFF"/>
    <w:rsid w:val="006E344E"/>
    <w:rsid w:val="00714743"/>
    <w:rsid w:val="00716230"/>
    <w:rsid w:val="0072731E"/>
    <w:rsid w:val="0073347D"/>
    <w:rsid w:val="007413F5"/>
    <w:rsid w:val="007424A9"/>
    <w:rsid w:val="007550D7"/>
    <w:rsid w:val="00760F38"/>
    <w:rsid w:val="00764A04"/>
    <w:rsid w:val="007703FD"/>
    <w:rsid w:val="00790149"/>
    <w:rsid w:val="007953F2"/>
    <w:rsid w:val="007B3460"/>
    <w:rsid w:val="007C2619"/>
    <w:rsid w:val="007E3D8E"/>
    <w:rsid w:val="008168B6"/>
    <w:rsid w:val="008219C7"/>
    <w:rsid w:val="00833A35"/>
    <w:rsid w:val="008616AE"/>
    <w:rsid w:val="00890EF7"/>
    <w:rsid w:val="008A2BA4"/>
    <w:rsid w:val="008C6F27"/>
    <w:rsid w:val="00905F5B"/>
    <w:rsid w:val="009105FB"/>
    <w:rsid w:val="00915D32"/>
    <w:rsid w:val="009765E9"/>
    <w:rsid w:val="00995C5F"/>
    <w:rsid w:val="009B0CCA"/>
    <w:rsid w:val="00A36767"/>
    <w:rsid w:val="00A44E38"/>
    <w:rsid w:val="00A56BC0"/>
    <w:rsid w:val="00A5730F"/>
    <w:rsid w:val="00A60300"/>
    <w:rsid w:val="00B45AC5"/>
    <w:rsid w:val="00B5353C"/>
    <w:rsid w:val="00B560AA"/>
    <w:rsid w:val="00B57B2D"/>
    <w:rsid w:val="00B745DF"/>
    <w:rsid w:val="00B76F6C"/>
    <w:rsid w:val="00BA48D8"/>
    <w:rsid w:val="00BC54DA"/>
    <w:rsid w:val="00BD135E"/>
    <w:rsid w:val="00BD35E1"/>
    <w:rsid w:val="00C25B28"/>
    <w:rsid w:val="00C27A9D"/>
    <w:rsid w:val="00C3439A"/>
    <w:rsid w:val="00C67712"/>
    <w:rsid w:val="00C83CF0"/>
    <w:rsid w:val="00C86A03"/>
    <w:rsid w:val="00CA3E34"/>
    <w:rsid w:val="00CB45F3"/>
    <w:rsid w:val="00CB6E08"/>
    <w:rsid w:val="00CE6201"/>
    <w:rsid w:val="00CF2945"/>
    <w:rsid w:val="00D16E47"/>
    <w:rsid w:val="00D2144E"/>
    <w:rsid w:val="00D43A12"/>
    <w:rsid w:val="00D44E29"/>
    <w:rsid w:val="00D46CE2"/>
    <w:rsid w:val="00D54034"/>
    <w:rsid w:val="00D54145"/>
    <w:rsid w:val="00DA1949"/>
    <w:rsid w:val="00DB202B"/>
    <w:rsid w:val="00DB5243"/>
    <w:rsid w:val="00DC21CE"/>
    <w:rsid w:val="00DE2FF3"/>
    <w:rsid w:val="00E24DCD"/>
    <w:rsid w:val="00E54A50"/>
    <w:rsid w:val="00E87A65"/>
    <w:rsid w:val="00E943FD"/>
    <w:rsid w:val="00EA15F2"/>
    <w:rsid w:val="00EA472E"/>
    <w:rsid w:val="00EF5352"/>
    <w:rsid w:val="00F015BA"/>
    <w:rsid w:val="00F472A9"/>
    <w:rsid w:val="00FB7FD4"/>
    <w:rsid w:val="00FF4454"/>
    <w:rsid w:val="00FF512E"/>
    <w:rsid w:val="098E8598"/>
    <w:rsid w:val="0ADC57FA"/>
    <w:rsid w:val="0B19E29D"/>
    <w:rsid w:val="0B97726F"/>
    <w:rsid w:val="0E4004AD"/>
    <w:rsid w:val="129D2565"/>
    <w:rsid w:val="15605F2F"/>
    <w:rsid w:val="1673B320"/>
    <w:rsid w:val="21BA6D62"/>
    <w:rsid w:val="24AF1E6F"/>
    <w:rsid w:val="2533D060"/>
    <w:rsid w:val="2B831A64"/>
    <w:rsid w:val="2E7733FE"/>
    <w:rsid w:val="40C33417"/>
    <w:rsid w:val="41FD20E9"/>
    <w:rsid w:val="43A9E277"/>
    <w:rsid w:val="4C911DA1"/>
    <w:rsid w:val="4D46884C"/>
    <w:rsid w:val="53D73A02"/>
    <w:rsid w:val="5C319D23"/>
    <w:rsid w:val="5C3B471F"/>
    <w:rsid w:val="61F14DFD"/>
    <w:rsid w:val="66F1BF4C"/>
    <w:rsid w:val="6B5E1FD8"/>
    <w:rsid w:val="6B5E7BC0"/>
    <w:rsid w:val="6CBA2AD9"/>
    <w:rsid w:val="6F8EDB2B"/>
    <w:rsid w:val="7104D5E0"/>
    <w:rsid w:val="778B23D6"/>
    <w:rsid w:val="78892221"/>
    <w:rsid w:val="7A294DF6"/>
    <w:rsid w:val="7A5FBFC3"/>
    <w:rsid w:val="7DD6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3DA39"/>
  <w15:docId w15:val="{99042DB7-8B1D-4E17-90F8-3A4BA132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082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905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5D32"/>
    <w:pPr>
      <w:spacing w:after="0" w:line="240" w:lineRule="auto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7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7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78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78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78A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et.wiche.edu/events/wcet-2026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ook.passkey.com/e/5121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cef4c-a639-4ed0-8e5f-7574a413a504">
      <Terms xmlns="http://schemas.microsoft.com/office/infopath/2007/PartnerControls"/>
    </lcf76f155ced4ddcb4097134ff3c332f>
    <TaxCatchAll xmlns="5ff73f21-c6dc-4aee-8e69-84370fb5bc44" xsi:nil="true"/>
    <FIleLink xmlns="336cef4c-a639-4ed0-8e5f-7574a413a5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F5DE468B7AD47B71BED6130FA8A22" ma:contentTypeVersion="26" ma:contentTypeDescription="Create a new document." ma:contentTypeScope="" ma:versionID="b83dda80956bd9b3f02d1c013adb9ac0">
  <xsd:schema xmlns:xsd="http://www.w3.org/2001/XMLSchema" xmlns:xs="http://www.w3.org/2001/XMLSchema" xmlns:p="http://schemas.microsoft.com/office/2006/metadata/properties" xmlns:ns2="336cef4c-a639-4ed0-8e5f-7574a413a504" xmlns:ns3="5ff73f21-c6dc-4aee-8e69-84370fb5bc44" targetNamespace="http://schemas.microsoft.com/office/2006/metadata/properties" ma:root="true" ma:fieldsID="e4ba9a583e7648bac6cb2e7ee8cd145b" ns2:_="" ns3:_="">
    <xsd:import namespace="336cef4c-a639-4ed0-8e5f-7574a413a504"/>
    <xsd:import namespace="5ff73f21-c6dc-4aee-8e69-84370fb5b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cef4c-a639-4ed0-8e5f-7574a413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47fe8-9216-4be2-b72e-6c78a14aa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ink" ma:index="26" nillable="true" ma:displayName="FIleLink" ma:format="Dropdown" ma:internalName="FIleLink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3f21-c6dc-4aee-8e69-84370fb5b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0b985-343c-44a4-bf45-b29e271cd291}" ma:internalName="TaxCatchAll" ma:showField="CatchAllData" ma:web="5ff73f21-c6dc-4aee-8e69-84370fb5b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A889D-15B1-4BB6-98C1-64F663891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C8537-22D8-43E7-ACD3-4649E2B94F8A}">
  <ds:schemaRefs>
    <ds:schemaRef ds:uri="http://schemas.microsoft.com/office/2006/metadata/properties"/>
    <ds:schemaRef ds:uri="http://schemas.microsoft.com/office/infopath/2007/PartnerControls"/>
    <ds:schemaRef ds:uri="336cef4c-a639-4ed0-8e5f-7574a413a504"/>
    <ds:schemaRef ds:uri="5ff73f21-c6dc-4aee-8e69-84370fb5bc44"/>
  </ds:schemaRefs>
</ds:datastoreItem>
</file>

<file path=customXml/itemProps3.xml><?xml version="1.0" encoding="utf-8"?>
<ds:datastoreItem xmlns:ds="http://schemas.openxmlformats.org/officeDocument/2006/customXml" ds:itemID="{A9F25D20-1B15-4685-9346-8AD5A240A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cef4c-a639-4ed0-8e5f-7574a413a504"/>
    <ds:schemaRef ds:uri="5ff73f21-c6dc-4aee-8e69-84370fb5b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453</Words>
  <Characters>2567</Characters>
  <Application>Microsoft Office Word</Application>
  <DocSecurity>0</DocSecurity>
  <Lines>75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Links>
    <vt:vector size="6" baseType="variant">
      <vt:variant>
        <vt:i4>262218</vt:i4>
      </vt:variant>
      <vt:variant>
        <vt:i4>0</vt:i4>
      </vt:variant>
      <vt:variant>
        <vt:i4>0</vt:i4>
      </vt:variant>
      <vt:variant>
        <vt:i4>5</vt:i4>
      </vt:variant>
      <vt:variant>
        <vt:lpwstr>https://wcet.wiche.edu/events/wcet-2026/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Burki, Saira</dc:creator>
  <cp:keywords/>
  <dc:description/>
  <cp:lastModifiedBy>Kim Nawrocki</cp:lastModifiedBy>
  <cp:revision>33</cp:revision>
  <dcterms:created xsi:type="dcterms:W3CDTF">2026-03-03T18:33:00Z</dcterms:created>
  <dcterms:modified xsi:type="dcterms:W3CDTF">2026-03-31T18:24:00Z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602f2aaaeb3a66fcc00d4f4974dc007ee956ad98c2e4e075ae9ab908f64e0865</vt:lpwstr>
  </property>
  <property fmtid="{D5CDD505-2E9C-101B-9397-08002B2CF9AE}" pid="3" name="ContentTypeId">
    <vt:lpwstr>0x010100F44F5DE468B7AD47B71BED6130FA8A22</vt:lpwstr>
  </property>
  <property fmtid="{D5CDD505-2E9C-101B-9397-08002B2CF9AE}" pid="4" name="MediaServiceImageTags">
    <vt:lpwstr/>
  </property>
</Properties>
</file>